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F797" w14:textId="0F495CD5" w:rsidR="00B64F1A" w:rsidRPr="00DF5FB1" w:rsidRDefault="00ED0536" w:rsidP="00DF5FB1">
      <w:pPr>
        <w:pStyle w:val="aa"/>
        <w:ind w:left="0"/>
        <w:jc w:val="center"/>
        <w:rPr>
          <w:rFonts w:ascii="Cooper Black" w:hAnsi="Cooper Black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СВОДНЫЙ ПРОТОКОЛ</w:t>
      </w:r>
    </w:p>
    <w:p w14:paraId="025426B7" w14:textId="77777777" w:rsidR="00C063EE" w:rsidRDefault="00B3218F" w:rsidP="00DF5FB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соревнований по</w:t>
      </w:r>
      <w:r w:rsidR="00C063E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волейболу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AF783D">
        <w:rPr>
          <w:rFonts w:ascii="Times New Roman" w:hAnsi="Times New Roman" w:cs="Times New Roman"/>
          <w:b/>
          <w:color w:val="auto"/>
          <w:sz w:val="32"/>
          <w:szCs w:val="32"/>
        </w:rPr>
        <w:t>в программе</w:t>
      </w:r>
      <w:r w:rsidR="00F714C4">
        <w:rPr>
          <w:rFonts w:ascii="Times New Roman" w:hAnsi="Times New Roman" w:cs="Times New Roman"/>
          <w:b/>
          <w:color w:val="auto"/>
          <w:sz w:val="32"/>
          <w:szCs w:val="32"/>
        </w:rPr>
        <w:t xml:space="preserve"> XXV</w:t>
      </w:r>
      <w:r w:rsidR="00AF783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круглогодичной Спартакиады Глубокского района среди трудовых коллективов организаций, посвященной Году благоустройства</w:t>
      </w:r>
    </w:p>
    <w:p w14:paraId="715DD933" w14:textId="77777777" w:rsidR="00A8789D" w:rsidRDefault="00A8789D" w:rsidP="00DF5FB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626581" w14:textId="300F9EBF" w:rsidR="00DF5FB1" w:rsidRPr="00ED0536" w:rsidRDefault="00C063EE" w:rsidP="00AF783D">
      <w:pPr>
        <w:pStyle w:val="aa"/>
        <w:ind w:left="0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ED0536">
        <w:rPr>
          <w:rFonts w:ascii="Times New Roman" w:hAnsi="Times New Roman" w:cs="Times New Roman"/>
          <w:b/>
          <w:color w:val="auto"/>
          <w:sz w:val="28"/>
          <w:szCs w:val="28"/>
        </w:rPr>
        <w:t>Место проведения</w:t>
      </w:r>
      <w:r w:rsidRPr="00ED05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ED0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 w:rsidR="00515519" w:rsidRPr="00ED0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AF783D" w:rsidRPr="00ED0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Глубокская ДЮСШ</w:t>
      </w:r>
    </w:p>
    <w:p w14:paraId="1A2353A2" w14:textId="49BA099A" w:rsidR="00A225E9" w:rsidRPr="00920BBF" w:rsidRDefault="00A225E9" w:rsidP="00AF783D">
      <w:pPr>
        <w:pStyle w:val="aa"/>
        <w:ind w:left="0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ED0536">
        <w:rPr>
          <w:rFonts w:ascii="Times New Roman" w:hAnsi="Times New Roman" w:cs="Times New Roman"/>
          <w:b/>
          <w:color w:val="auto"/>
          <w:sz w:val="28"/>
          <w:szCs w:val="28"/>
        </w:rPr>
        <w:t>Дата проведения:</w:t>
      </w:r>
      <w:r w:rsidRPr="00ED05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D0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24 – 28 марта 2025 года</w:t>
      </w:r>
    </w:p>
    <w:p w14:paraId="31DCC687" w14:textId="77777777" w:rsidR="00AF783D" w:rsidRDefault="00AF783D" w:rsidP="00AF783D">
      <w:pPr>
        <w:pStyle w:val="aa"/>
        <w:ind w:left="0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14:paraId="7DB8F983" w14:textId="77777777" w:rsidR="00AF783D" w:rsidRPr="00604325" w:rsidRDefault="00AF783D" w:rsidP="00AF783D">
      <w:pPr>
        <w:pStyle w:val="aa"/>
        <w:ind w:left="0"/>
        <w:rPr>
          <w:rFonts w:ascii="Times New Roman" w:hAnsi="Times New Roman" w:cs="Times New Roman"/>
          <w:b/>
          <w:color w:val="auto"/>
          <w:sz w:val="30"/>
          <w:szCs w:val="30"/>
        </w:rPr>
      </w:pPr>
    </w:p>
    <w:tbl>
      <w:tblPr>
        <w:tblStyle w:val="af6"/>
        <w:tblW w:w="9386" w:type="dxa"/>
        <w:tblInd w:w="407" w:type="dxa"/>
        <w:tblLook w:val="04A0" w:firstRow="1" w:lastRow="0" w:firstColumn="1" w:lastColumn="0" w:noHBand="0" w:noVBand="1"/>
      </w:tblPr>
      <w:tblGrid>
        <w:gridCol w:w="617"/>
        <w:gridCol w:w="6323"/>
        <w:gridCol w:w="2446"/>
      </w:tblGrid>
      <w:tr w:rsidR="00AF783D" w14:paraId="20BB3D22" w14:textId="77777777" w:rsidTr="00ED0536">
        <w:trPr>
          <w:trHeight w:val="495"/>
        </w:trPr>
        <w:tc>
          <w:tcPr>
            <w:tcW w:w="617" w:type="dxa"/>
            <w:vAlign w:val="center"/>
          </w:tcPr>
          <w:p w14:paraId="3C4919F1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5B74F60F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323" w:type="dxa"/>
            <w:vAlign w:val="center"/>
          </w:tcPr>
          <w:p w14:paraId="3110908A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Команда</w:t>
            </w:r>
          </w:p>
        </w:tc>
        <w:tc>
          <w:tcPr>
            <w:tcW w:w="2446" w:type="dxa"/>
            <w:vAlign w:val="center"/>
          </w:tcPr>
          <w:p w14:paraId="6385D7F8" w14:textId="77777777" w:rsidR="00AF783D" w:rsidRPr="00ED0536" w:rsidRDefault="00AF783D" w:rsidP="00ED0536">
            <w:pPr>
              <w:ind w:left="0" w:right="-43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Место</w:t>
            </w:r>
          </w:p>
        </w:tc>
      </w:tr>
      <w:tr w:rsidR="00AF783D" w14:paraId="4F1DC286" w14:textId="77777777" w:rsidTr="00ED0536">
        <w:trPr>
          <w:trHeight w:val="752"/>
        </w:trPr>
        <w:tc>
          <w:tcPr>
            <w:tcW w:w="617" w:type="dxa"/>
            <w:vAlign w:val="center"/>
          </w:tcPr>
          <w:p w14:paraId="4A24F461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323" w:type="dxa"/>
            <w:vAlign w:val="center"/>
          </w:tcPr>
          <w:p w14:paraId="06BFFB78" w14:textId="77777777" w:rsidR="00AF783D" w:rsidRPr="00ED0536" w:rsidRDefault="00AF783D" w:rsidP="00ED05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Глубокские электрические сети</w:t>
            </w:r>
          </w:p>
        </w:tc>
        <w:tc>
          <w:tcPr>
            <w:tcW w:w="2446" w:type="dxa"/>
            <w:vAlign w:val="center"/>
          </w:tcPr>
          <w:p w14:paraId="0E1ECFFD" w14:textId="01D636BB" w:rsidR="00AF783D" w:rsidRPr="00ED0536" w:rsidRDefault="00ED0536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</w:t>
            </w:r>
          </w:p>
        </w:tc>
      </w:tr>
      <w:tr w:rsidR="00AF783D" w14:paraId="7227A141" w14:textId="77777777" w:rsidTr="00ED0536">
        <w:trPr>
          <w:trHeight w:val="769"/>
        </w:trPr>
        <w:tc>
          <w:tcPr>
            <w:tcW w:w="617" w:type="dxa"/>
            <w:vAlign w:val="center"/>
          </w:tcPr>
          <w:p w14:paraId="43BC6F90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323" w:type="dxa"/>
            <w:vAlign w:val="center"/>
          </w:tcPr>
          <w:p w14:paraId="2F10BBD5" w14:textId="77777777" w:rsidR="00AF783D" w:rsidRPr="00ED0536" w:rsidRDefault="00AF783D" w:rsidP="00ED05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УП «</w:t>
            </w:r>
            <w:proofErr w:type="spellStart"/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Витебсквторчермет</w:t>
            </w:r>
            <w:proofErr w:type="spellEnd"/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</w:tc>
        <w:tc>
          <w:tcPr>
            <w:tcW w:w="2446" w:type="dxa"/>
            <w:vAlign w:val="center"/>
          </w:tcPr>
          <w:p w14:paraId="3002B006" w14:textId="37100113" w:rsidR="00AF783D" w:rsidRPr="00ED0536" w:rsidRDefault="00ED0536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II</w:t>
            </w:r>
          </w:p>
        </w:tc>
      </w:tr>
      <w:tr w:rsidR="00AF783D" w14:paraId="1A3093DA" w14:textId="77777777" w:rsidTr="00ED0536">
        <w:trPr>
          <w:trHeight w:val="752"/>
        </w:trPr>
        <w:tc>
          <w:tcPr>
            <w:tcW w:w="617" w:type="dxa"/>
            <w:vAlign w:val="center"/>
          </w:tcPr>
          <w:p w14:paraId="75623AF6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323" w:type="dxa"/>
            <w:vAlign w:val="center"/>
          </w:tcPr>
          <w:p w14:paraId="547CF56A" w14:textId="77777777" w:rsidR="00AF783D" w:rsidRPr="00ED0536" w:rsidRDefault="00AF783D" w:rsidP="00ED05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ОАО «Глубокский МКК»</w:t>
            </w:r>
          </w:p>
        </w:tc>
        <w:tc>
          <w:tcPr>
            <w:tcW w:w="2446" w:type="dxa"/>
            <w:vAlign w:val="center"/>
          </w:tcPr>
          <w:p w14:paraId="58DFBBB2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AF783D" w14:paraId="063FDC76" w14:textId="77777777" w:rsidTr="00ED0536">
        <w:trPr>
          <w:trHeight w:val="752"/>
        </w:trPr>
        <w:tc>
          <w:tcPr>
            <w:tcW w:w="617" w:type="dxa"/>
            <w:vAlign w:val="center"/>
          </w:tcPr>
          <w:p w14:paraId="54A4D328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6323" w:type="dxa"/>
            <w:vAlign w:val="center"/>
          </w:tcPr>
          <w:p w14:paraId="524591E0" w14:textId="77777777" w:rsidR="00AF783D" w:rsidRPr="00ED0536" w:rsidRDefault="00AF783D" w:rsidP="00ED05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Глубокоегаз</w:t>
            </w:r>
            <w:proofErr w:type="spellEnd"/>
          </w:p>
        </w:tc>
        <w:tc>
          <w:tcPr>
            <w:tcW w:w="2446" w:type="dxa"/>
            <w:vAlign w:val="center"/>
          </w:tcPr>
          <w:p w14:paraId="51FA313D" w14:textId="2ACF9F08" w:rsidR="00AF783D" w:rsidRPr="00ED0536" w:rsidRDefault="00ED0536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ED053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III</w:t>
            </w:r>
          </w:p>
        </w:tc>
      </w:tr>
      <w:tr w:rsidR="00AF783D" w14:paraId="4D7A0EAC" w14:textId="77777777" w:rsidTr="00ED0536">
        <w:trPr>
          <w:trHeight w:val="769"/>
        </w:trPr>
        <w:tc>
          <w:tcPr>
            <w:tcW w:w="617" w:type="dxa"/>
            <w:vAlign w:val="center"/>
          </w:tcPr>
          <w:p w14:paraId="5AF9528A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323" w:type="dxa"/>
            <w:vAlign w:val="center"/>
          </w:tcPr>
          <w:p w14:paraId="29E05066" w14:textId="77777777" w:rsidR="00AF783D" w:rsidRPr="00ED0536" w:rsidRDefault="00AF783D" w:rsidP="00ED05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Сектор культуры</w:t>
            </w:r>
          </w:p>
        </w:tc>
        <w:tc>
          <w:tcPr>
            <w:tcW w:w="2446" w:type="dxa"/>
            <w:vAlign w:val="center"/>
          </w:tcPr>
          <w:p w14:paraId="1D7931D9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</w:tr>
      <w:tr w:rsidR="00AF783D" w14:paraId="6EFE9651" w14:textId="77777777" w:rsidTr="00ED0536">
        <w:trPr>
          <w:trHeight w:val="769"/>
        </w:trPr>
        <w:tc>
          <w:tcPr>
            <w:tcW w:w="617" w:type="dxa"/>
            <w:vAlign w:val="center"/>
          </w:tcPr>
          <w:p w14:paraId="5E91C934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323" w:type="dxa"/>
            <w:vAlign w:val="center"/>
          </w:tcPr>
          <w:p w14:paraId="19E0BF3D" w14:textId="77777777" w:rsidR="00AF783D" w:rsidRPr="00ED0536" w:rsidRDefault="00AF783D" w:rsidP="00ED0536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Глубокский РОЧС</w:t>
            </w:r>
          </w:p>
        </w:tc>
        <w:tc>
          <w:tcPr>
            <w:tcW w:w="2446" w:type="dxa"/>
            <w:vAlign w:val="center"/>
          </w:tcPr>
          <w:p w14:paraId="5E15377D" w14:textId="77777777" w:rsidR="00AF783D" w:rsidRPr="00ED0536" w:rsidRDefault="00AF783D" w:rsidP="00ED0536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05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</w:tbl>
    <w:p w14:paraId="37D98E73" w14:textId="77777777" w:rsidR="005B0685" w:rsidRDefault="005B0685" w:rsidP="005B0685">
      <w:pPr>
        <w:ind w:left="0"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14:paraId="303A9058" w14:textId="717CA7FF" w:rsidR="00DF5FB1" w:rsidRPr="00A8789D" w:rsidRDefault="00AB03AB" w:rsidP="00AF783D">
      <w:pPr>
        <w:tabs>
          <w:tab w:val="left" w:pos="3868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Гл.судья</w:t>
      </w:r>
      <w:proofErr w:type="spellEnd"/>
      <w:proofErr w:type="gramEnd"/>
      <w:r w:rsidR="00AF78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5E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proofErr w:type="spellStart"/>
      <w:r w:rsidR="00AF783D">
        <w:rPr>
          <w:rFonts w:ascii="Times New Roman" w:hAnsi="Times New Roman" w:cs="Times New Roman"/>
          <w:color w:val="auto"/>
          <w:sz w:val="28"/>
          <w:szCs w:val="28"/>
        </w:rPr>
        <w:t>Поляченок</w:t>
      </w:r>
      <w:proofErr w:type="spellEnd"/>
      <w:r w:rsidR="00AF783D">
        <w:rPr>
          <w:rFonts w:ascii="Times New Roman" w:hAnsi="Times New Roman" w:cs="Times New Roman"/>
          <w:color w:val="auto"/>
          <w:sz w:val="28"/>
          <w:szCs w:val="28"/>
        </w:rPr>
        <w:t xml:space="preserve"> Е.А.</w:t>
      </w:r>
    </w:p>
    <w:p w14:paraId="51C04D25" w14:textId="7362CAEB" w:rsidR="00DF5FB1" w:rsidRDefault="00AB03AB" w:rsidP="00AF783D">
      <w:pPr>
        <w:tabs>
          <w:tab w:val="left" w:pos="3868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Гл.секретарь</w:t>
      </w:r>
      <w:proofErr w:type="spellEnd"/>
      <w:proofErr w:type="gramEnd"/>
      <w:r w:rsidR="00AF78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5E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="00AF783D">
        <w:rPr>
          <w:rFonts w:ascii="Times New Roman" w:hAnsi="Times New Roman" w:cs="Times New Roman"/>
          <w:color w:val="auto"/>
          <w:sz w:val="28"/>
          <w:szCs w:val="28"/>
        </w:rPr>
        <w:t>Лавринович Ю.А.</w:t>
      </w:r>
    </w:p>
    <w:p w14:paraId="595C61BA" w14:textId="77777777" w:rsidR="00420FC4" w:rsidRDefault="00420FC4" w:rsidP="00006DA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20FC4" w:rsidSect="00604325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012"/>
    <w:rsid w:val="00006DAB"/>
    <w:rsid w:val="00244F60"/>
    <w:rsid w:val="00420FC4"/>
    <w:rsid w:val="004E7F1D"/>
    <w:rsid w:val="00515519"/>
    <w:rsid w:val="00517F00"/>
    <w:rsid w:val="005B0685"/>
    <w:rsid w:val="00604325"/>
    <w:rsid w:val="00606638"/>
    <w:rsid w:val="00650012"/>
    <w:rsid w:val="00681E4A"/>
    <w:rsid w:val="006F1EED"/>
    <w:rsid w:val="007D78AC"/>
    <w:rsid w:val="007E53AA"/>
    <w:rsid w:val="008725CD"/>
    <w:rsid w:val="00920BBF"/>
    <w:rsid w:val="00A225E9"/>
    <w:rsid w:val="00A8789D"/>
    <w:rsid w:val="00AA5441"/>
    <w:rsid w:val="00AB03AB"/>
    <w:rsid w:val="00AF783D"/>
    <w:rsid w:val="00B3218F"/>
    <w:rsid w:val="00B64F1A"/>
    <w:rsid w:val="00C00CCF"/>
    <w:rsid w:val="00C063EE"/>
    <w:rsid w:val="00C87731"/>
    <w:rsid w:val="00D82D11"/>
    <w:rsid w:val="00DF5FB1"/>
    <w:rsid w:val="00ED0536"/>
    <w:rsid w:val="00F10CB1"/>
    <w:rsid w:val="00F7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F275"/>
  <w15:docId w15:val="{277F4397-28FA-44C9-8EB9-21DDC1D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5FB1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7D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New</cp:lastModifiedBy>
  <cp:revision>7</cp:revision>
  <cp:lastPrinted>2022-02-23T05:57:00Z</cp:lastPrinted>
  <dcterms:created xsi:type="dcterms:W3CDTF">2025-07-17T09:19:00Z</dcterms:created>
  <dcterms:modified xsi:type="dcterms:W3CDTF">2025-07-22T09:34:00Z</dcterms:modified>
</cp:coreProperties>
</file>