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3FD1" w14:textId="123D281F" w:rsidR="00B64F1A" w:rsidRPr="008C46C8" w:rsidRDefault="00CF3381" w:rsidP="00CC6EBB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34"/>
          <w:szCs w:val="34"/>
        </w:rPr>
      </w:pPr>
      <w:r w:rsidRPr="008C46C8">
        <w:rPr>
          <w:rFonts w:ascii="Times New Roman" w:hAnsi="Times New Roman" w:cs="Times New Roman"/>
          <w:b/>
          <w:color w:val="auto"/>
          <w:sz w:val="34"/>
          <w:szCs w:val="34"/>
        </w:rPr>
        <w:t>С</w:t>
      </w:r>
      <w:r w:rsidR="008C46C8" w:rsidRPr="008C46C8">
        <w:rPr>
          <w:rFonts w:ascii="Times New Roman" w:hAnsi="Times New Roman" w:cs="Times New Roman"/>
          <w:b/>
          <w:color w:val="auto"/>
          <w:sz w:val="34"/>
          <w:szCs w:val="34"/>
        </w:rPr>
        <w:t>ВОДНЫЙ ПРОТОКОЛ</w:t>
      </w:r>
    </w:p>
    <w:p w14:paraId="4F20F0CB" w14:textId="77777777" w:rsidR="00CC6EBB" w:rsidRPr="008C46C8" w:rsidRDefault="00CF3381" w:rsidP="005E6E89">
      <w:pPr>
        <w:pStyle w:val="aa"/>
        <w:ind w:left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8C46C8">
        <w:rPr>
          <w:rFonts w:ascii="Times New Roman" w:hAnsi="Times New Roman" w:cs="Times New Roman"/>
          <w:color w:val="auto"/>
          <w:sz w:val="30"/>
          <w:szCs w:val="30"/>
        </w:rPr>
        <w:t>районных соревнований по гиревому спорту в программе ХХ</w:t>
      </w:r>
      <w:r w:rsidR="00D2091D" w:rsidRPr="008C46C8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r w:rsidRPr="008C46C8">
        <w:rPr>
          <w:rFonts w:ascii="Times New Roman" w:hAnsi="Times New Roman" w:cs="Times New Roman"/>
          <w:color w:val="auto"/>
          <w:sz w:val="30"/>
          <w:szCs w:val="30"/>
        </w:rPr>
        <w:t xml:space="preserve"> круглогодичной Спартакиады</w:t>
      </w:r>
      <w:r w:rsidR="005E6E89" w:rsidRPr="008C46C8">
        <w:rPr>
          <w:rFonts w:ascii="Times New Roman" w:hAnsi="Times New Roman" w:cs="Times New Roman"/>
          <w:color w:val="auto"/>
          <w:sz w:val="30"/>
          <w:szCs w:val="30"/>
        </w:rPr>
        <w:t xml:space="preserve"> Глубокского района среди трудовых коллективов организаций на 2025 год, посвящённой Году благоустройства</w:t>
      </w:r>
    </w:p>
    <w:p w14:paraId="572684E1" w14:textId="77777777" w:rsidR="00187F3E" w:rsidRDefault="00187F3E" w:rsidP="005E6E89">
      <w:pPr>
        <w:pStyle w:val="aa"/>
        <w:ind w:left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3DC27A9B" w14:textId="508F78E2" w:rsidR="00003E42" w:rsidRPr="008C46C8" w:rsidRDefault="00187F3E" w:rsidP="00187F3E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C46C8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Место проведения:</w:t>
      </w:r>
      <w:r w:rsidRPr="008C46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46C8">
        <w:rPr>
          <w:rFonts w:ascii="Times New Roman" w:hAnsi="Times New Roman" w:cs="Times New Roman"/>
          <w:color w:val="auto"/>
          <w:sz w:val="28"/>
          <w:szCs w:val="28"/>
          <w:u w:val="single"/>
        </w:rPr>
        <w:t>зал ритмической гимнастики ГУ «Глубокский РФОЦ»</w:t>
      </w:r>
    </w:p>
    <w:p w14:paraId="3F6D379B" w14:textId="3E75354E" w:rsidR="00187F3E" w:rsidRPr="008C46C8" w:rsidRDefault="00187F3E" w:rsidP="00187F3E">
      <w:pPr>
        <w:pStyle w:val="aa"/>
        <w:ind w:left="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C46C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Дата проведения:</w:t>
      </w:r>
      <w:r w:rsidRPr="008C46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46C8">
        <w:rPr>
          <w:rFonts w:ascii="Times New Roman" w:hAnsi="Times New Roman" w:cs="Times New Roman"/>
          <w:color w:val="auto"/>
          <w:sz w:val="28"/>
          <w:szCs w:val="28"/>
          <w:u w:val="single"/>
        </w:rPr>
        <w:t>29 марта 2025 года</w:t>
      </w:r>
    </w:p>
    <w:p w14:paraId="1F14DC47" w14:textId="77777777" w:rsidR="00187F3E" w:rsidRPr="00187F3E" w:rsidRDefault="00187F3E" w:rsidP="00187F3E">
      <w:pPr>
        <w:pStyle w:val="aa"/>
        <w:ind w:left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7"/>
        <w:gridCol w:w="2584"/>
        <w:gridCol w:w="865"/>
        <w:gridCol w:w="840"/>
        <w:gridCol w:w="974"/>
        <w:gridCol w:w="974"/>
        <w:gridCol w:w="1071"/>
        <w:gridCol w:w="1080"/>
        <w:gridCol w:w="1274"/>
      </w:tblGrid>
      <w:tr w:rsidR="00187F3E" w:rsidRPr="008C46C8" w14:paraId="656E3BDB" w14:textId="77777777" w:rsidTr="008C46C8">
        <w:tc>
          <w:tcPr>
            <w:tcW w:w="588" w:type="dxa"/>
          </w:tcPr>
          <w:p w14:paraId="68E6647F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69AA5452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612" w:type="dxa"/>
          </w:tcPr>
          <w:p w14:paraId="4671B51D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77" w:type="dxa"/>
          </w:tcPr>
          <w:p w14:paraId="133E05E2" w14:textId="705D4575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Вес до</w:t>
            </w:r>
          </w:p>
          <w:p w14:paraId="4D747B9A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 кг</w:t>
            </w:r>
          </w:p>
        </w:tc>
        <w:tc>
          <w:tcPr>
            <w:tcW w:w="851" w:type="dxa"/>
          </w:tcPr>
          <w:p w14:paraId="08B6AE3F" w14:textId="453E956F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Вес до</w:t>
            </w:r>
          </w:p>
          <w:p w14:paraId="63475E8E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80 кг</w:t>
            </w:r>
          </w:p>
        </w:tc>
        <w:tc>
          <w:tcPr>
            <w:tcW w:w="992" w:type="dxa"/>
          </w:tcPr>
          <w:p w14:paraId="44036C37" w14:textId="0CF7ADF3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Вес до</w:t>
            </w:r>
          </w:p>
          <w:p w14:paraId="525B52C5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90 кг</w:t>
            </w:r>
          </w:p>
        </w:tc>
        <w:tc>
          <w:tcPr>
            <w:tcW w:w="992" w:type="dxa"/>
          </w:tcPr>
          <w:p w14:paraId="148332C6" w14:textId="14D908F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Вес до</w:t>
            </w:r>
          </w:p>
          <w:p w14:paraId="083F9C4B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 кг</w:t>
            </w:r>
          </w:p>
        </w:tc>
        <w:tc>
          <w:tcPr>
            <w:tcW w:w="1010" w:type="dxa"/>
          </w:tcPr>
          <w:p w14:paraId="0B5B8BDE" w14:textId="65399C5B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Вес</w:t>
            </w:r>
          </w:p>
          <w:p w14:paraId="521173FA" w14:textId="6E304AD6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свыше</w:t>
            </w:r>
          </w:p>
          <w:p w14:paraId="029B1DBC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 кг</w:t>
            </w:r>
          </w:p>
        </w:tc>
        <w:tc>
          <w:tcPr>
            <w:tcW w:w="1018" w:type="dxa"/>
          </w:tcPr>
          <w:p w14:paraId="13D05598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Сумма мест</w:t>
            </w:r>
          </w:p>
        </w:tc>
        <w:tc>
          <w:tcPr>
            <w:tcW w:w="1199" w:type="dxa"/>
          </w:tcPr>
          <w:p w14:paraId="3A7066B6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5213155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МЕСТО</w:t>
            </w:r>
          </w:p>
        </w:tc>
      </w:tr>
      <w:tr w:rsidR="00187F3E" w:rsidRPr="008C46C8" w14:paraId="061CE20B" w14:textId="77777777" w:rsidTr="008C46C8">
        <w:tc>
          <w:tcPr>
            <w:tcW w:w="588" w:type="dxa"/>
            <w:vAlign w:val="center"/>
          </w:tcPr>
          <w:p w14:paraId="50FB2051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2612" w:type="dxa"/>
            <w:vAlign w:val="center"/>
          </w:tcPr>
          <w:p w14:paraId="4D13A282" w14:textId="1CEBDF2F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ПУ </w:t>
            </w: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Глубокоегаз</w:t>
            </w:r>
            <w:proofErr w:type="spellEnd"/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877" w:type="dxa"/>
            <w:vAlign w:val="center"/>
          </w:tcPr>
          <w:p w14:paraId="054E4253" w14:textId="77777777" w:rsidR="002A5AA5" w:rsidRPr="008C46C8" w:rsidRDefault="00D2091D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6532F9D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0565C1F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C18F30A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14:paraId="1430C869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</w:tcPr>
          <w:p w14:paraId="2E852EB3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199" w:type="dxa"/>
            <w:vAlign w:val="center"/>
          </w:tcPr>
          <w:p w14:paraId="465D589A" w14:textId="03DA1FF3" w:rsidR="002A5AA5" w:rsidRPr="008C46C8" w:rsidRDefault="008C46C8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III</w:t>
            </w:r>
          </w:p>
        </w:tc>
      </w:tr>
      <w:tr w:rsidR="00187F3E" w:rsidRPr="008C46C8" w14:paraId="42EBF2F9" w14:textId="77777777" w:rsidTr="008C46C8">
        <w:tc>
          <w:tcPr>
            <w:tcW w:w="588" w:type="dxa"/>
            <w:vAlign w:val="center"/>
          </w:tcPr>
          <w:p w14:paraId="1D186829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2612" w:type="dxa"/>
            <w:vAlign w:val="center"/>
          </w:tcPr>
          <w:p w14:paraId="4C60AE28" w14:textId="77777777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Пансионат «Вишневый»</w:t>
            </w:r>
          </w:p>
        </w:tc>
        <w:tc>
          <w:tcPr>
            <w:tcW w:w="877" w:type="dxa"/>
            <w:vAlign w:val="center"/>
          </w:tcPr>
          <w:p w14:paraId="34061663" w14:textId="77777777" w:rsidR="002A5AA5" w:rsidRPr="008C46C8" w:rsidRDefault="00D2091D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895B658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2813AC4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2B84127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10" w:type="dxa"/>
            <w:vAlign w:val="center"/>
          </w:tcPr>
          <w:p w14:paraId="31A847BD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18" w:type="dxa"/>
            <w:vAlign w:val="center"/>
          </w:tcPr>
          <w:p w14:paraId="1FD4FDF2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199" w:type="dxa"/>
            <w:vAlign w:val="center"/>
          </w:tcPr>
          <w:p w14:paraId="491EF00D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87F3E" w:rsidRPr="008C46C8" w14:paraId="670DC9A6" w14:textId="77777777" w:rsidTr="008C46C8">
        <w:tc>
          <w:tcPr>
            <w:tcW w:w="588" w:type="dxa"/>
            <w:vAlign w:val="center"/>
          </w:tcPr>
          <w:p w14:paraId="70D50289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2612" w:type="dxa"/>
            <w:vAlign w:val="center"/>
          </w:tcPr>
          <w:p w14:paraId="36CF37EF" w14:textId="77777777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ОАО «</w:t>
            </w:r>
            <w:proofErr w:type="spellStart"/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Глоубокский</w:t>
            </w:r>
            <w:proofErr w:type="spellEnd"/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МКК»</w:t>
            </w:r>
          </w:p>
        </w:tc>
        <w:tc>
          <w:tcPr>
            <w:tcW w:w="877" w:type="dxa"/>
            <w:vAlign w:val="center"/>
          </w:tcPr>
          <w:p w14:paraId="46A19089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14:paraId="3F32A0E6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4537C30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1CFEEBD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1010" w:type="dxa"/>
            <w:vAlign w:val="center"/>
          </w:tcPr>
          <w:p w14:paraId="0106B66F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14:paraId="799177C5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99" w:type="dxa"/>
            <w:vAlign w:val="center"/>
          </w:tcPr>
          <w:p w14:paraId="5CACAA4A" w14:textId="3EBDC084" w:rsidR="002A5AA5" w:rsidRPr="008C46C8" w:rsidRDefault="008C46C8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</w:t>
            </w:r>
          </w:p>
        </w:tc>
      </w:tr>
      <w:tr w:rsidR="00187F3E" w:rsidRPr="008C46C8" w14:paraId="2285DA94" w14:textId="77777777" w:rsidTr="008C46C8">
        <w:trPr>
          <w:trHeight w:val="501"/>
        </w:trPr>
        <w:tc>
          <w:tcPr>
            <w:tcW w:w="588" w:type="dxa"/>
            <w:vAlign w:val="center"/>
          </w:tcPr>
          <w:p w14:paraId="16FDCD4F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2612" w:type="dxa"/>
            <w:vAlign w:val="center"/>
          </w:tcPr>
          <w:p w14:paraId="21BA07AC" w14:textId="77777777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Глубокские электрические сети</w:t>
            </w:r>
          </w:p>
        </w:tc>
        <w:tc>
          <w:tcPr>
            <w:tcW w:w="877" w:type="dxa"/>
            <w:vAlign w:val="center"/>
          </w:tcPr>
          <w:p w14:paraId="78C51F42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3D4D15A5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51443FB8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24D5B72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10" w:type="dxa"/>
            <w:vAlign w:val="center"/>
          </w:tcPr>
          <w:p w14:paraId="2CBA09F2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18" w:type="dxa"/>
            <w:vAlign w:val="center"/>
          </w:tcPr>
          <w:p w14:paraId="781C411B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199" w:type="dxa"/>
            <w:vAlign w:val="center"/>
          </w:tcPr>
          <w:p w14:paraId="6EFAB1DA" w14:textId="12EC2D3D" w:rsidR="002A5AA5" w:rsidRPr="008C46C8" w:rsidRDefault="008C46C8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en-US"/>
              </w:rPr>
              <w:t>II</w:t>
            </w:r>
          </w:p>
        </w:tc>
      </w:tr>
      <w:tr w:rsidR="00187F3E" w:rsidRPr="008C46C8" w14:paraId="59C2F084" w14:textId="77777777" w:rsidTr="008C46C8">
        <w:tc>
          <w:tcPr>
            <w:tcW w:w="588" w:type="dxa"/>
            <w:vAlign w:val="center"/>
          </w:tcPr>
          <w:p w14:paraId="041F2647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2612" w:type="dxa"/>
            <w:vAlign w:val="center"/>
          </w:tcPr>
          <w:p w14:paraId="3A0C2259" w14:textId="77777777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Департамент охраны</w:t>
            </w:r>
          </w:p>
        </w:tc>
        <w:tc>
          <w:tcPr>
            <w:tcW w:w="877" w:type="dxa"/>
            <w:vAlign w:val="center"/>
          </w:tcPr>
          <w:p w14:paraId="7E8E7EC7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BA29F50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8C6A630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7E26F62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10" w:type="dxa"/>
            <w:vAlign w:val="center"/>
          </w:tcPr>
          <w:p w14:paraId="34D7C451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18" w:type="dxa"/>
            <w:vAlign w:val="center"/>
          </w:tcPr>
          <w:p w14:paraId="5493165D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199" w:type="dxa"/>
            <w:vAlign w:val="center"/>
          </w:tcPr>
          <w:p w14:paraId="29CDDDCE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187F3E" w:rsidRPr="008C46C8" w14:paraId="7BD731E6" w14:textId="77777777" w:rsidTr="008C46C8">
        <w:tc>
          <w:tcPr>
            <w:tcW w:w="588" w:type="dxa"/>
            <w:vAlign w:val="center"/>
          </w:tcPr>
          <w:p w14:paraId="2691D923" w14:textId="77777777" w:rsidR="002A5AA5" w:rsidRPr="008C46C8" w:rsidRDefault="002A5AA5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2612" w:type="dxa"/>
            <w:vAlign w:val="center"/>
          </w:tcPr>
          <w:p w14:paraId="4443DDBE" w14:textId="77777777" w:rsidR="002A5AA5" w:rsidRPr="008C46C8" w:rsidRDefault="00D2091D" w:rsidP="008C46C8">
            <w:pPr>
              <w:pStyle w:val="aa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Глубокский РОЧС</w:t>
            </w:r>
          </w:p>
        </w:tc>
        <w:tc>
          <w:tcPr>
            <w:tcW w:w="877" w:type="dxa"/>
            <w:vAlign w:val="center"/>
          </w:tcPr>
          <w:p w14:paraId="7A9EAD8B" w14:textId="77777777" w:rsidR="002A5AA5" w:rsidRPr="008C46C8" w:rsidRDefault="00C7003E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3474A070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93BB4BD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2919E84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10" w:type="dxa"/>
            <w:vAlign w:val="center"/>
          </w:tcPr>
          <w:p w14:paraId="277AD824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18" w:type="dxa"/>
            <w:vAlign w:val="center"/>
          </w:tcPr>
          <w:p w14:paraId="2EC29AAC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199" w:type="dxa"/>
            <w:vAlign w:val="center"/>
          </w:tcPr>
          <w:p w14:paraId="7AB48ECC" w14:textId="77777777" w:rsidR="002A5AA5" w:rsidRPr="008C46C8" w:rsidRDefault="005E6E89" w:rsidP="008C46C8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46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</w:tbl>
    <w:p w14:paraId="65206C2A" w14:textId="77777777" w:rsidR="00187F3E" w:rsidRDefault="00187F3E" w:rsidP="00CC6EBB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14:paraId="412001AB" w14:textId="39CA3A66" w:rsidR="00187F3E" w:rsidRDefault="00187F3E" w:rsidP="00CF3381">
      <w:pPr>
        <w:pStyle w:val="aa"/>
        <w:spacing w:before="240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CF3381" w:rsidRPr="00187F3E">
        <w:rPr>
          <w:rFonts w:ascii="Times New Roman" w:hAnsi="Times New Roman" w:cs="Times New Roman"/>
          <w:bCs/>
          <w:color w:val="auto"/>
          <w:sz w:val="28"/>
          <w:szCs w:val="28"/>
        </w:rPr>
        <w:t>Гл. судья</w:t>
      </w:r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       </w:t>
      </w:r>
      <w:proofErr w:type="spellStart"/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>Катушонок</w:t>
      </w:r>
      <w:proofErr w:type="spellEnd"/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П.Д.</w:t>
      </w:r>
      <w:r w:rsidR="00CF3381" w:rsidRPr="00187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</w:t>
      </w:r>
    </w:p>
    <w:p w14:paraId="6A2650B4" w14:textId="2ACD93FB" w:rsidR="00CF3381" w:rsidRPr="00187F3E" w:rsidRDefault="00187F3E" w:rsidP="00CF3381">
      <w:pPr>
        <w:pStyle w:val="aa"/>
        <w:spacing w:before="240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="00CF3381" w:rsidRPr="00187F3E">
        <w:rPr>
          <w:rFonts w:ascii="Times New Roman" w:hAnsi="Times New Roman" w:cs="Times New Roman"/>
          <w:bCs/>
          <w:color w:val="auto"/>
          <w:sz w:val="28"/>
          <w:szCs w:val="28"/>
        </w:rPr>
        <w:t>Гл. секретарь</w:t>
      </w:r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 </w:t>
      </w:r>
      <w:proofErr w:type="spellStart"/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>Хаменя</w:t>
      </w:r>
      <w:proofErr w:type="spellEnd"/>
      <w:r w:rsidR="00D2091D" w:rsidRPr="00187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Б.В.</w:t>
      </w:r>
    </w:p>
    <w:sectPr w:rsidR="00CF3381" w:rsidRPr="00187F3E" w:rsidSect="00187F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BC"/>
    <w:rsid w:val="00003E42"/>
    <w:rsid w:val="000F708E"/>
    <w:rsid w:val="00187F3E"/>
    <w:rsid w:val="0020576B"/>
    <w:rsid w:val="002A4C2F"/>
    <w:rsid w:val="002A5AA5"/>
    <w:rsid w:val="00583FBC"/>
    <w:rsid w:val="005E6E89"/>
    <w:rsid w:val="00681E4A"/>
    <w:rsid w:val="0076524F"/>
    <w:rsid w:val="008C46C8"/>
    <w:rsid w:val="008D7DDA"/>
    <w:rsid w:val="00916C34"/>
    <w:rsid w:val="009B7FD4"/>
    <w:rsid w:val="00A760EB"/>
    <w:rsid w:val="00B64F1A"/>
    <w:rsid w:val="00C7003E"/>
    <w:rsid w:val="00CC6EBB"/>
    <w:rsid w:val="00CF3381"/>
    <w:rsid w:val="00D2091D"/>
    <w:rsid w:val="00E63B89"/>
    <w:rsid w:val="00E82F5C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4234"/>
  <w15:docId w15:val="{45DC109C-AE52-4FC5-9CAB-95D6F85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CC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CifraMir.By</dc:creator>
  <cp:lastModifiedBy>New</cp:lastModifiedBy>
  <cp:revision>5</cp:revision>
  <cp:lastPrinted>2022-04-22T09:46:00Z</cp:lastPrinted>
  <dcterms:created xsi:type="dcterms:W3CDTF">2025-07-17T09:53:00Z</dcterms:created>
  <dcterms:modified xsi:type="dcterms:W3CDTF">2025-07-22T09:48:00Z</dcterms:modified>
</cp:coreProperties>
</file>