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DC" w:rsidRDefault="00A838DC" w:rsidP="00A838D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38DC" w:rsidRDefault="00A838DC" w:rsidP="00A838D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792CA0" w:rsidRPr="00792CA0">
        <w:rPr>
          <w:rFonts w:ascii="Times New Roman" w:hAnsi="Times New Roman" w:cs="Times New Roman"/>
          <w:sz w:val="28"/>
          <w:szCs w:val="28"/>
        </w:rPr>
        <w:t xml:space="preserve"> </w:t>
      </w:r>
      <w:r w:rsidR="00792CA0">
        <w:rPr>
          <w:rFonts w:ascii="Times New Roman" w:hAnsi="Times New Roman" w:cs="Times New Roman"/>
          <w:sz w:val="28"/>
          <w:szCs w:val="28"/>
        </w:rPr>
        <w:t>об организациях (учреждениях) физической культуры и спорта, ответ</w:t>
      </w:r>
      <w:bookmarkStart w:id="0" w:name="_GoBack"/>
      <w:bookmarkEnd w:id="0"/>
      <w:r w:rsidR="00792CA0">
        <w:rPr>
          <w:rFonts w:ascii="Times New Roman" w:hAnsi="Times New Roman" w:cs="Times New Roman"/>
          <w:sz w:val="28"/>
          <w:szCs w:val="28"/>
        </w:rPr>
        <w:t>ственных за проведение спортивно-массовых мероприятий по сдаче нормативов ГТО</w:t>
      </w:r>
    </w:p>
    <w:p w:rsidR="00A838DC" w:rsidRDefault="00A838DC" w:rsidP="00A838D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631"/>
        <w:gridCol w:w="2291"/>
        <w:gridCol w:w="3045"/>
        <w:gridCol w:w="3567"/>
        <w:gridCol w:w="2164"/>
        <w:gridCol w:w="3088"/>
      </w:tblGrid>
      <w:tr w:rsidR="00A838DC" w:rsidTr="00792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hideMark/>
          </w:tcPr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2" w:type="dxa"/>
            <w:hideMark/>
          </w:tcPr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</w:tc>
        <w:tc>
          <w:tcPr>
            <w:tcW w:w="3185" w:type="dxa"/>
            <w:hideMark/>
          </w:tcPr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(учреждения), ответственных за прием нормативов ГТО</w:t>
            </w:r>
          </w:p>
        </w:tc>
        <w:tc>
          <w:tcPr>
            <w:tcW w:w="3740" w:type="dxa"/>
            <w:hideMark/>
          </w:tcPr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 (учреждения)</w:t>
            </w:r>
          </w:p>
        </w:tc>
        <w:tc>
          <w:tcPr>
            <w:tcW w:w="2232" w:type="dxa"/>
            <w:hideMark/>
          </w:tcPr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(тел.)</w:t>
            </w:r>
          </w:p>
        </w:tc>
        <w:tc>
          <w:tcPr>
            <w:tcW w:w="2827" w:type="dxa"/>
            <w:hideMark/>
          </w:tcPr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 организации (учреждения) с информацией о мероприятиях ГТО</w:t>
            </w:r>
          </w:p>
        </w:tc>
      </w:tr>
      <w:tr w:rsidR="00A838DC" w:rsidTr="00792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hideMark/>
          </w:tcPr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2162" w:type="dxa"/>
          </w:tcPr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Глубокский район</w:t>
            </w:r>
          </w:p>
        </w:tc>
        <w:tc>
          <w:tcPr>
            <w:tcW w:w="3185" w:type="dxa"/>
          </w:tcPr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Государственное учреждение «Глубокский районный физкультурно-оздоровительный центр»</w:t>
            </w:r>
          </w:p>
        </w:tc>
        <w:tc>
          <w:tcPr>
            <w:tcW w:w="3740" w:type="dxa"/>
          </w:tcPr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г.Глубокое, ул.Красноармейская 19</w:t>
            </w:r>
          </w:p>
        </w:tc>
        <w:tc>
          <w:tcPr>
            <w:tcW w:w="2232" w:type="dxa"/>
          </w:tcPr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Лавринович Юлия Андреевна</w:t>
            </w:r>
          </w:p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тел. +375(33)629-82-18,</w:t>
            </w:r>
          </w:p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Катушонок Полина Дмитриевна</w:t>
            </w:r>
          </w:p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тел.  +375(33) 346-51-09</w:t>
            </w:r>
          </w:p>
        </w:tc>
        <w:tc>
          <w:tcPr>
            <w:tcW w:w="2827" w:type="dxa"/>
          </w:tcPr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A838DC" w:rsidRDefault="00A838DC">
            <w:pPr>
              <w:tabs>
                <w:tab w:val="left" w:pos="680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https://sportglubokoe.vitebsk.by/</w:t>
            </w:r>
          </w:p>
        </w:tc>
      </w:tr>
    </w:tbl>
    <w:p w:rsidR="00A838DC" w:rsidRDefault="00A838DC" w:rsidP="00A838D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38DC" w:rsidRDefault="00A838DC" w:rsidP="00A838D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38DC" w:rsidRDefault="00A838DC" w:rsidP="00A838D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38DC" w:rsidRDefault="00A838DC" w:rsidP="00A838D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38DC" w:rsidRDefault="00A838DC" w:rsidP="00A838D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38DC" w:rsidRDefault="00A838DC" w:rsidP="00A838D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38DC" w:rsidRDefault="00A838DC" w:rsidP="00A838D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38DC" w:rsidRDefault="00A838DC" w:rsidP="00A838D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38DC" w:rsidRDefault="00A838DC" w:rsidP="00A838D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38DC" w:rsidRDefault="00A838DC" w:rsidP="00A838DC">
      <w:pPr>
        <w:spacing w:after="0" w:line="240" w:lineRule="auto"/>
        <w:rPr>
          <w:rFonts w:ascii="Times New Roman" w:hAnsi="Times New Roman"/>
          <w:sz w:val="30"/>
        </w:rPr>
      </w:pPr>
    </w:p>
    <w:sectPr w:rsidR="00A838DC" w:rsidSect="00A838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38DC"/>
    <w:rsid w:val="00063AAE"/>
    <w:rsid w:val="000A6CB1"/>
    <w:rsid w:val="001B60AD"/>
    <w:rsid w:val="003B6647"/>
    <w:rsid w:val="004D0F9A"/>
    <w:rsid w:val="00792CA0"/>
    <w:rsid w:val="00880BB1"/>
    <w:rsid w:val="00A838DC"/>
    <w:rsid w:val="00C7312C"/>
    <w:rsid w:val="00D7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8DC"/>
    <w:pPr>
      <w:spacing w:after="0" w:line="240" w:lineRule="auto"/>
      <w:ind w:left="216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792CA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2025-06-02T13:14:00Z</dcterms:created>
  <dcterms:modified xsi:type="dcterms:W3CDTF">2025-06-24T05:43:00Z</dcterms:modified>
</cp:coreProperties>
</file>